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0A" w:rsidRPr="00E9036D" w:rsidRDefault="004D1C0A" w:rsidP="004D1C0A">
      <w:pPr>
        <w:pStyle w:val="NormalnyWeb"/>
        <w:shd w:val="clear" w:color="auto" w:fill="FFFFFF"/>
        <w:spacing w:before="0" w:beforeAutospacing="0" w:after="240" w:afterAutospacing="0" w:line="276" w:lineRule="auto"/>
        <w:jc w:val="center"/>
        <w:rPr>
          <w:rFonts w:ascii="Lucida Handwriting" w:hAnsi="Lucida Handwriting"/>
          <w:b/>
        </w:rPr>
      </w:pPr>
      <w:r w:rsidRPr="00E9036D">
        <w:rPr>
          <w:rStyle w:val="Pogrubienie"/>
          <w:rFonts w:ascii="Lucida Handwriting" w:hAnsi="Lucida Handwriting"/>
        </w:rPr>
        <w:t>KIM JEST LOGOPEDA?</w:t>
      </w:r>
    </w:p>
    <w:p w:rsidR="004D1C0A" w:rsidRPr="00E9036D" w:rsidRDefault="004D1C0A" w:rsidP="004D1C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</w:pPr>
      <w:r w:rsidRPr="00E9036D">
        <w:t>To terapeuta zajmujący się diagnozowaniem, stymulacją rozwoju mowy, profilaktyką oraz terapią zaburzeń mowy</w:t>
      </w:r>
      <w:r w:rsidRPr="00E9036D">
        <w:rPr>
          <w:rFonts w:ascii="Arial" w:hAnsi="Arial" w:cs="Arial"/>
          <w:shd w:val="clear" w:color="auto" w:fill="FFFFFF"/>
        </w:rPr>
        <w:t>.</w:t>
      </w:r>
    </w:p>
    <w:p w:rsidR="004D1C0A" w:rsidRPr="00E9036D" w:rsidRDefault="004D1C0A" w:rsidP="004D1C0A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b/>
        </w:rPr>
      </w:pPr>
      <w:r w:rsidRPr="00E9036D">
        <w:t> </w:t>
      </w:r>
      <w:r w:rsidRPr="00E9036D">
        <w:rPr>
          <w:rStyle w:val="Pogrubienie"/>
        </w:rPr>
        <w:t>Czym zajmuje się logopeda szkolny:</w:t>
      </w:r>
    </w:p>
    <w:p w:rsidR="004D1C0A" w:rsidRPr="00E9036D" w:rsidRDefault="004D1C0A" w:rsidP="004D1C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</w:pPr>
      <w:r w:rsidRPr="00E9036D">
        <w:t>przeprowadzenie badań wstępnych, w celu ustalenia stanu mowy uczniów;</w:t>
      </w:r>
    </w:p>
    <w:p w:rsidR="004D1C0A" w:rsidRPr="00E9036D" w:rsidRDefault="004D1C0A" w:rsidP="004D1C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</w:pPr>
      <w:r w:rsidRPr="00E9036D">
        <w:t xml:space="preserve">prowadzenie zajęć logopedycznych oraz porad i konsultacji dla uczniów i rodziców </w:t>
      </w:r>
      <w:r>
        <w:br/>
      </w:r>
      <w:r w:rsidRPr="00E9036D">
        <w:t>w zakresie stymulacji rozwoju mowy uczniów i eliminowania jej zaburzeń;</w:t>
      </w:r>
    </w:p>
    <w:p w:rsidR="004D1C0A" w:rsidRPr="00E9036D" w:rsidRDefault="004D1C0A" w:rsidP="004D1C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</w:pPr>
      <w:r w:rsidRPr="00E9036D">
        <w:t>podejmowanie działań profilaktycznych zapobiegających powstawaniu zaburzeń komunikacji językowej we współpracy z rodzicami uczniów;</w:t>
      </w:r>
    </w:p>
    <w:p w:rsidR="004D1C0A" w:rsidRPr="00E9036D" w:rsidRDefault="004D1C0A" w:rsidP="004D1C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</w:pPr>
      <w:r w:rsidRPr="00E9036D">
        <w:t xml:space="preserve">wspieranie nauczycieli, wychowawców grup przedszkolnych i innych specjalistów </w:t>
      </w:r>
      <w:r>
        <w:br/>
      </w:r>
      <w:r w:rsidRPr="00E9036D">
        <w:t>w udzielaniu pomocy psychologiczno - pedagogicznej.</w:t>
      </w:r>
    </w:p>
    <w:p w:rsidR="005B6D83" w:rsidRDefault="005B6D83"/>
    <w:sectPr w:rsidR="005B6D83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02D7"/>
    <w:multiLevelType w:val="hybridMultilevel"/>
    <w:tmpl w:val="58983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1C0A"/>
    <w:rsid w:val="00173916"/>
    <w:rsid w:val="004D1C0A"/>
    <w:rsid w:val="005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1C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2022-10-27T15:55:00Z</dcterms:created>
  <dcterms:modified xsi:type="dcterms:W3CDTF">2022-10-27T15:56:00Z</dcterms:modified>
</cp:coreProperties>
</file>